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64" w:rsidRDefault="00FA5364" w:rsidP="00FA5364">
      <w:pPr>
        <w:widowControl w:val="0"/>
        <w:autoSpaceDE w:val="0"/>
        <w:autoSpaceDN w:val="0"/>
        <w:adjustRightInd w:val="0"/>
        <w:spacing w:after="300"/>
        <w:rPr>
          <w:rFonts w:ascii="Arial" w:hAnsi="Arial" w:cs="Arial"/>
          <w:color w:val="5E1501"/>
          <w:sz w:val="60"/>
          <w:szCs w:val="60"/>
        </w:rPr>
      </w:pPr>
      <w:bookmarkStart w:id="0" w:name="_GoBack"/>
      <w:bookmarkEnd w:id="0"/>
      <w:r>
        <w:rPr>
          <w:rFonts w:ascii="Arial" w:hAnsi="Arial" w:cs="Arial"/>
          <w:color w:val="5E1501"/>
          <w:sz w:val="60"/>
          <w:szCs w:val="60"/>
        </w:rPr>
        <w:t xml:space="preserve">Statement of the German Buddhist Monastic Association (DBO) on the Protests against the Dalai Lama by the International </w:t>
      </w:r>
      <w:proofErr w:type="spellStart"/>
      <w:r>
        <w:rPr>
          <w:rFonts w:ascii="Arial" w:hAnsi="Arial" w:cs="Arial"/>
          <w:color w:val="5E1501"/>
          <w:sz w:val="60"/>
          <w:szCs w:val="60"/>
        </w:rPr>
        <w:t>Shugden</w:t>
      </w:r>
      <w:proofErr w:type="spellEnd"/>
      <w:r>
        <w:rPr>
          <w:rFonts w:ascii="Arial" w:hAnsi="Arial" w:cs="Arial"/>
          <w:color w:val="5E1501"/>
          <w:sz w:val="60"/>
          <w:szCs w:val="60"/>
        </w:rPr>
        <w:t xml:space="preserve"> Community (ISC)</w:t>
      </w:r>
    </w:p>
    <w:p w:rsidR="00FA5364" w:rsidRDefault="00FA5364" w:rsidP="00FA5364">
      <w:pPr>
        <w:rPr>
          <w:rFonts w:ascii="Arial" w:hAnsi="Arial" w:cs="Arial"/>
          <w:sz w:val="28"/>
          <w:szCs w:val="28"/>
        </w:rPr>
      </w:pPr>
      <w:r>
        <w:rPr>
          <w:rFonts w:ascii="Arial" w:hAnsi="Arial" w:cs="Arial"/>
          <w:sz w:val="28"/>
          <w:szCs w:val="28"/>
        </w:rPr>
        <w:t xml:space="preserve">Berlin, </w:t>
      </w:r>
      <w:proofErr w:type="spellStart"/>
      <w:r>
        <w:rPr>
          <w:rFonts w:ascii="Arial" w:hAnsi="Arial" w:cs="Arial"/>
          <w:sz w:val="28"/>
          <w:szCs w:val="28"/>
        </w:rPr>
        <w:t>Schneverdingen</w:t>
      </w:r>
      <w:proofErr w:type="spellEnd"/>
      <w:r>
        <w:rPr>
          <w:rFonts w:ascii="Arial" w:hAnsi="Arial" w:cs="Arial"/>
          <w:sz w:val="28"/>
          <w:szCs w:val="28"/>
        </w:rPr>
        <w:t xml:space="preserve">, Hannover May 1st, 2014  The Deutsche </w:t>
      </w:r>
      <w:proofErr w:type="spellStart"/>
      <w:r>
        <w:rPr>
          <w:rFonts w:ascii="Arial" w:hAnsi="Arial" w:cs="Arial"/>
          <w:sz w:val="28"/>
          <w:szCs w:val="28"/>
        </w:rPr>
        <w:t>Buddhistische</w:t>
      </w:r>
      <w:proofErr w:type="spellEnd"/>
      <w:r>
        <w:rPr>
          <w:rFonts w:ascii="Arial" w:hAnsi="Arial" w:cs="Arial"/>
          <w:sz w:val="28"/>
          <w:szCs w:val="28"/>
        </w:rPr>
        <w:t xml:space="preserve"> </w:t>
      </w:r>
      <w:proofErr w:type="spellStart"/>
      <w:r>
        <w:rPr>
          <w:rFonts w:ascii="Arial" w:hAnsi="Arial" w:cs="Arial"/>
          <w:sz w:val="28"/>
          <w:szCs w:val="28"/>
        </w:rPr>
        <w:t>Ordensgemeinschaft</w:t>
      </w:r>
      <w:proofErr w:type="spellEnd"/>
      <w:r>
        <w:rPr>
          <w:rFonts w:ascii="Arial" w:hAnsi="Arial" w:cs="Arial"/>
          <w:sz w:val="28"/>
          <w:szCs w:val="28"/>
        </w:rPr>
        <w:t xml:space="preserve"> (DBO) formally dissociates itself from the protests against the Dalai Lama, which are being staged worldwide, and also in Frankfurt (Main). The DBO remains of the conviction that opinions among Buddhists should be expressed in a peaceful, respectful, truthful and reasonable manner. The DBO is very concerned about the protesters’ aggressive, misleading and unethical </w:t>
      </w:r>
      <w:proofErr w:type="spellStart"/>
      <w:r>
        <w:rPr>
          <w:rFonts w:ascii="Arial" w:hAnsi="Arial" w:cs="Arial"/>
          <w:sz w:val="28"/>
          <w:szCs w:val="28"/>
        </w:rPr>
        <w:t>behaviour</w:t>
      </w:r>
      <w:proofErr w:type="spellEnd"/>
      <w:r>
        <w:rPr>
          <w:rFonts w:ascii="Arial" w:hAnsi="Arial" w:cs="Arial"/>
          <w:sz w:val="28"/>
          <w:szCs w:val="28"/>
        </w:rPr>
        <w:t xml:space="preserve"> and the false image being presented by them to the public. The DBO emphasizes that the protesters belonging to the New </w:t>
      </w:r>
      <w:proofErr w:type="spellStart"/>
      <w:r>
        <w:rPr>
          <w:rFonts w:ascii="Arial" w:hAnsi="Arial" w:cs="Arial"/>
          <w:sz w:val="28"/>
          <w:szCs w:val="28"/>
        </w:rPr>
        <w:t>Kadampa</w:t>
      </w:r>
      <w:proofErr w:type="spellEnd"/>
      <w:r>
        <w:rPr>
          <w:rFonts w:ascii="Arial" w:hAnsi="Arial" w:cs="Arial"/>
          <w:sz w:val="28"/>
          <w:szCs w:val="28"/>
        </w:rPr>
        <w:t xml:space="preserve"> Tradition (NKT) are no Buddhist monks and nuns according to the monastic rules of the Buddha and that their </w:t>
      </w:r>
      <w:proofErr w:type="spellStart"/>
      <w:r>
        <w:rPr>
          <w:rFonts w:ascii="Arial" w:hAnsi="Arial" w:cs="Arial"/>
          <w:sz w:val="28"/>
          <w:szCs w:val="28"/>
        </w:rPr>
        <w:t>behaviour</w:t>
      </w:r>
      <w:proofErr w:type="spellEnd"/>
      <w:r>
        <w:rPr>
          <w:rFonts w:ascii="Arial" w:hAnsi="Arial" w:cs="Arial"/>
          <w:sz w:val="28"/>
          <w:szCs w:val="28"/>
        </w:rPr>
        <w:t xml:space="preserve"> in public represents neither the Buddha nor his teachings (Dharma) nor the Buddhist community (</w:t>
      </w:r>
      <w:proofErr w:type="spellStart"/>
      <w:r>
        <w:rPr>
          <w:rFonts w:ascii="Arial" w:hAnsi="Arial" w:cs="Arial"/>
          <w:sz w:val="28"/>
          <w:szCs w:val="28"/>
        </w:rPr>
        <w:t>Sangha</w:t>
      </w:r>
      <w:proofErr w:type="spellEnd"/>
      <w:r>
        <w:rPr>
          <w:rFonts w:ascii="Arial" w:hAnsi="Arial" w:cs="Arial"/>
          <w:sz w:val="28"/>
          <w:szCs w:val="28"/>
        </w:rPr>
        <w:t>).  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We regret that a Buddhist group is trying to cause further damage in the West to the Dalai Lama and Tibetan Buddhism at a time when the Tibetan Buddhist teachings are under great pressure in their country of origin, Tibet.  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 xml:space="preserve">The background: As early as 1996 to 1998 and especially since 2008, an inter-national media and rally campaign, conducted professionally and aggressively, is being waged by mostly western followers of the so-called protector </w:t>
      </w:r>
      <w:proofErr w:type="spellStart"/>
      <w:r>
        <w:rPr>
          <w:rFonts w:ascii="Arial" w:hAnsi="Arial" w:cs="Arial"/>
          <w:sz w:val="28"/>
          <w:szCs w:val="28"/>
        </w:rPr>
        <w:t>Dorje</w:t>
      </w:r>
      <w:proofErr w:type="spellEnd"/>
      <w:r>
        <w:rPr>
          <w:rFonts w:ascii="Arial" w:hAnsi="Arial" w:cs="Arial"/>
          <w:sz w:val="28"/>
          <w:szCs w:val="28"/>
        </w:rPr>
        <w:t xml:space="preserve"> </w:t>
      </w:r>
      <w:proofErr w:type="spellStart"/>
      <w:r>
        <w:rPr>
          <w:rFonts w:ascii="Arial" w:hAnsi="Arial" w:cs="Arial"/>
          <w:sz w:val="28"/>
          <w:szCs w:val="28"/>
        </w:rPr>
        <w:t>Shugden</w:t>
      </w:r>
      <w:proofErr w:type="spellEnd"/>
      <w:r>
        <w:rPr>
          <w:rFonts w:ascii="Arial" w:hAnsi="Arial" w:cs="Arial"/>
          <w:sz w:val="28"/>
          <w:szCs w:val="28"/>
        </w:rPr>
        <w:t xml:space="preserve"> against the Dalai Lama.  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 xml:space="preserve">The reason is as follows: Since 1978, the religious leader of the Tibetan people has been publicly emphasizing that the invocation of </w:t>
      </w:r>
      <w:proofErr w:type="spellStart"/>
      <w:r>
        <w:rPr>
          <w:rFonts w:ascii="Arial" w:hAnsi="Arial" w:cs="Arial"/>
          <w:sz w:val="28"/>
          <w:szCs w:val="28"/>
        </w:rPr>
        <w:lastRenderedPageBreak/>
        <w:t>Shugden</w:t>
      </w:r>
      <w:proofErr w:type="spellEnd"/>
      <w:r>
        <w:rPr>
          <w:rFonts w:ascii="Arial" w:hAnsi="Arial" w:cs="Arial"/>
          <w:sz w:val="28"/>
          <w:szCs w:val="28"/>
        </w:rPr>
        <w:t xml:space="preserve"> has degenerated to a cult practice with strongly sectarian characteristics, a practice of which he could not approve. In fact, religious scientists and </w:t>
      </w:r>
      <w:proofErr w:type="spellStart"/>
      <w:r>
        <w:rPr>
          <w:rFonts w:ascii="Arial" w:hAnsi="Arial" w:cs="Arial"/>
          <w:sz w:val="28"/>
          <w:szCs w:val="28"/>
        </w:rPr>
        <w:t>Tibetologists</w:t>
      </w:r>
      <w:proofErr w:type="spellEnd"/>
      <w:r>
        <w:rPr>
          <w:rFonts w:ascii="Arial" w:hAnsi="Arial" w:cs="Arial"/>
          <w:sz w:val="28"/>
          <w:szCs w:val="28"/>
        </w:rPr>
        <w:t xml:space="preserve"> confirm that the organized form of the invocation of </w:t>
      </w:r>
      <w:proofErr w:type="spellStart"/>
      <w:r>
        <w:rPr>
          <w:rFonts w:ascii="Arial" w:hAnsi="Arial" w:cs="Arial"/>
          <w:sz w:val="28"/>
          <w:szCs w:val="28"/>
        </w:rPr>
        <w:t>Shugden</w:t>
      </w:r>
      <w:proofErr w:type="spellEnd"/>
      <w:r>
        <w:rPr>
          <w:rFonts w:ascii="Arial" w:hAnsi="Arial" w:cs="Arial"/>
          <w:sz w:val="28"/>
          <w:szCs w:val="28"/>
        </w:rPr>
        <w:t xml:space="preserve"> is tied to the conviction that the </w:t>
      </w:r>
      <w:proofErr w:type="spellStart"/>
      <w:r>
        <w:rPr>
          <w:rFonts w:ascii="Arial" w:hAnsi="Arial" w:cs="Arial"/>
          <w:sz w:val="28"/>
          <w:szCs w:val="28"/>
        </w:rPr>
        <w:t>Gelug</w:t>
      </w:r>
      <w:proofErr w:type="spellEnd"/>
      <w:r>
        <w:rPr>
          <w:rFonts w:ascii="Arial" w:hAnsi="Arial" w:cs="Arial"/>
          <w:sz w:val="28"/>
          <w:szCs w:val="28"/>
        </w:rPr>
        <w:t xml:space="preserve"> </w:t>
      </w:r>
      <w:proofErr w:type="gramStart"/>
      <w:r>
        <w:rPr>
          <w:rFonts w:ascii="Arial" w:hAnsi="Arial" w:cs="Arial"/>
          <w:sz w:val="28"/>
          <w:szCs w:val="28"/>
        </w:rPr>
        <w:t>school</w:t>
      </w:r>
      <w:proofErr w:type="gramEnd"/>
      <w:r>
        <w:rPr>
          <w:rFonts w:ascii="Arial" w:hAnsi="Arial" w:cs="Arial"/>
          <w:sz w:val="28"/>
          <w:szCs w:val="28"/>
        </w:rPr>
        <w:t xml:space="preserve"> is superior to the other schools of Tibetan Buddhism.  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The Dalai Lama further criticizes that this practice has veered farther and farther away from the Buddhist teachings.  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proofErr w:type="spellStart"/>
      <w:r>
        <w:rPr>
          <w:rFonts w:ascii="Arial" w:hAnsi="Arial" w:cs="Arial"/>
          <w:sz w:val="28"/>
          <w:szCs w:val="28"/>
        </w:rPr>
        <w:t>Dorje</w:t>
      </w:r>
      <w:proofErr w:type="spellEnd"/>
      <w:r>
        <w:rPr>
          <w:rFonts w:ascii="Arial" w:hAnsi="Arial" w:cs="Arial"/>
          <w:sz w:val="28"/>
          <w:szCs w:val="28"/>
        </w:rPr>
        <w:t xml:space="preserve"> </w:t>
      </w:r>
      <w:proofErr w:type="spellStart"/>
      <w:r>
        <w:rPr>
          <w:rFonts w:ascii="Arial" w:hAnsi="Arial" w:cs="Arial"/>
          <w:sz w:val="28"/>
          <w:szCs w:val="28"/>
        </w:rPr>
        <w:t>Shugden</w:t>
      </w:r>
      <w:proofErr w:type="spellEnd"/>
      <w:r>
        <w:rPr>
          <w:rFonts w:ascii="Arial" w:hAnsi="Arial" w:cs="Arial"/>
          <w:sz w:val="28"/>
          <w:szCs w:val="28"/>
        </w:rPr>
        <w:t xml:space="preserve"> (also called </w:t>
      </w:r>
      <w:proofErr w:type="spellStart"/>
      <w:r>
        <w:rPr>
          <w:rFonts w:ascii="Arial" w:hAnsi="Arial" w:cs="Arial"/>
          <w:sz w:val="28"/>
          <w:szCs w:val="28"/>
        </w:rPr>
        <w:t>Dholgyal</w:t>
      </w:r>
      <w:proofErr w:type="spellEnd"/>
      <w:r>
        <w:rPr>
          <w:rFonts w:ascii="Arial" w:hAnsi="Arial" w:cs="Arial"/>
          <w:sz w:val="28"/>
          <w:szCs w:val="28"/>
        </w:rPr>
        <w:t xml:space="preserve">) is a so-called protector who has been controversial since his origination in the 17th century. In the Tibetan cultural area, protectors are entities which are invoked and asked for help, e.g. for the protection of the Buddhist teachings, but also in worldly matters such as the harvest, the building of houses, et cetera. There are different and contradictory views of the nature and the functions of </w:t>
      </w:r>
      <w:proofErr w:type="spellStart"/>
      <w:r>
        <w:rPr>
          <w:rFonts w:ascii="Arial" w:hAnsi="Arial" w:cs="Arial"/>
          <w:sz w:val="28"/>
          <w:szCs w:val="28"/>
        </w:rPr>
        <w:t>Shugden</w:t>
      </w:r>
      <w:proofErr w:type="spellEnd"/>
      <w:r>
        <w:rPr>
          <w:rFonts w:ascii="Arial" w:hAnsi="Arial" w:cs="Arial"/>
          <w:sz w:val="28"/>
          <w:szCs w:val="28"/>
        </w:rPr>
        <w:t>.  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 xml:space="preserve">The protesters, usually appearing in public as Buddhist monks and nuns, accuse the Dalai Lama of the suppression of religious freedom, even calling him the “the worst dictator in the modern world”. However, Tibetan Buddhist monasteries and centers as well as the practitioners themselves are free to decide whether or not they will follow the Dalai Lama’s advice. And </w:t>
      </w:r>
      <w:proofErr w:type="gramStart"/>
      <w:r>
        <w:rPr>
          <w:rFonts w:ascii="Arial" w:hAnsi="Arial" w:cs="Arial"/>
          <w:sz w:val="28"/>
          <w:szCs w:val="28"/>
        </w:rPr>
        <w:t>a majority among them have</w:t>
      </w:r>
      <w:proofErr w:type="gramEnd"/>
      <w:r>
        <w:rPr>
          <w:rFonts w:ascii="Arial" w:hAnsi="Arial" w:cs="Arial"/>
          <w:sz w:val="28"/>
          <w:szCs w:val="28"/>
        </w:rPr>
        <w:t xml:space="preserve"> spoken out against a controversial practice such as that of the organized followers of </w:t>
      </w:r>
      <w:proofErr w:type="spellStart"/>
      <w:r>
        <w:rPr>
          <w:rFonts w:ascii="Arial" w:hAnsi="Arial" w:cs="Arial"/>
          <w:sz w:val="28"/>
          <w:szCs w:val="28"/>
        </w:rPr>
        <w:t>Shugden</w:t>
      </w:r>
      <w:proofErr w:type="spellEnd"/>
      <w:r>
        <w:rPr>
          <w:rFonts w:ascii="Arial" w:hAnsi="Arial" w:cs="Arial"/>
          <w:sz w:val="28"/>
          <w:szCs w:val="28"/>
        </w:rPr>
        <w:t xml:space="preserve"> that causes disharmony and depreciates other religious communities.  </w:t>
      </w:r>
    </w:p>
    <w:p w:rsidR="00FA5364" w:rsidRDefault="00FA5364" w:rsidP="00FA5364">
      <w:pPr>
        <w:rPr>
          <w:rFonts w:ascii="Arial" w:hAnsi="Arial" w:cs="Arial"/>
          <w:sz w:val="28"/>
          <w:szCs w:val="28"/>
        </w:rPr>
      </w:pPr>
    </w:p>
    <w:p w:rsidR="00FA5364" w:rsidRDefault="00FA5364" w:rsidP="00FA5364">
      <w:pPr>
        <w:rPr>
          <w:rFonts w:ascii="Arial" w:hAnsi="Arial" w:cs="Arial"/>
          <w:sz w:val="28"/>
          <w:szCs w:val="28"/>
        </w:rPr>
      </w:pPr>
      <w:r>
        <w:rPr>
          <w:rFonts w:ascii="Arial" w:hAnsi="Arial" w:cs="Arial"/>
          <w:sz w:val="28"/>
          <w:szCs w:val="28"/>
        </w:rPr>
        <w:t xml:space="preserve">The internationally well-linked protesters are for the most part members of the New </w:t>
      </w:r>
      <w:proofErr w:type="spellStart"/>
      <w:r>
        <w:rPr>
          <w:rFonts w:ascii="Arial" w:hAnsi="Arial" w:cs="Arial"/>
          <w:sz w:val="28"/>
          <w:szCs w:val="28"/>
        </w:rPr>
        <w:t>Kadampa</w:t>
      </w:r>
      <w:proofErr w:type="spellEnd"/>
      <w:r>
        <w:rPr>
          <w:rFonts w:ascii="Arial" w:hAnsi="Arial" w:cs="Arial"/>
          <w:sz w:val="28"/>
          <w:szCs w:val="28"/>
        </w:rPr>
        <w:t xml:space="preserve"> Tradition (NKT), a charitable </w:t>
      </w:r>
      <w:proofErr w:type="spellStart"/>
      <w:r>
        <w:rPr>
          <w:rFonts w:ascii="Arial" w:hAnsi="Arial" w:cs="Arial"/>
          <w:sz w:val="28"/>
          <w:szCs w:val="28"/>
        </w:rPr>
        <w:t>organisation</w:t>
      </w:r>
      <w:proofErr w:type="spellEnd"/>
      <w:r>
        <w:rPr>
          <w:rFonts w:ascii="Arial" w:hAnsi="Arial" w:cs="Arial"/>
          <w:sz w:val="28"/>
          <w:szCs w:val="28"/>
        </w:rPr>
        <w:t xml:space="preserve"> that was founded in England by the Tibetan scholar </w:t>
      </w:r>
      <w:proofErr w:type="spellStart"/>
      <w:r>
        <w:rPr>
          <w:rFonts w:ascii="Arial" w:hAnsi="Arial" w:cs="Arial"/>
          <w:sz w:val="28"/>
          <w:szCs w:val="28"/>
        </w:rPr>
        <w:t>Geshe</w:t>
      </w:r>
      <w:proofErr w:type="spellEnd"/>
      <w:r>
        <w:rPr>
          <w:rFonts w:ascii="Arial" w:hAnsi="Arial" w:cs="Arial"/>
          <w:sz w:val="28"/>
          <w:szCs w:val="28"/>
        </w:rPr>
        <w:t xml:space="preserve"> </w:t>
      </w:r>
      <w:proofErr w:type="spellStart"/>
      <w:r>
        <w:rPr>
          <w:rFonts w:ascii="Arial" w:hAnsi="Arial" w:cs="Arial"/>
          <w:sz w:val="28"/>
          <w:szCs w:val="28"/>
        </w:rPr>
        <w:t>Kelsang</w:t>
      </w:r>
      <w:proofErr w:type="spellEnd"/>
      <w:r>
        <w:rPr>
          <w:rFonts w:ascii="Arial" w:hAnsi="Arial" w:cs="Arial"/>
          <w:sz w:val="28"/>
          <w:szCs w:val="28"/>
        </w:rPr>
        <w:t xml:space="preserve"> </w:t>
      </w:r>
      <w:proofErr w:type="spellStart"/>
      <w:r>
        <w:rPr>
          <w:rFonts w:ascii="Arial" w:hAnsi="Arial" w:cs="Arial"/>
          <w:sz w:val="28"/>
          <w:szCs w:val="28"/>
        </w:rPr>
        <w:t>Gyatso</w:t>
      </w:r>
      <w:proofErr w:type="spellEnd"/>
      <w:r>
        <w:rPr>
          <w:rFonts w:ascii="Arial" w:hAnsi="Arial" w:cs="Arial"/>
          <w:sz w:val="28"/>
          <w:szCs w:val="28"/>
        </w:rPr>
        <w:t xml:space="preserve">. It is one of the fastest growing </w:t>
      </w:r>
      <w:proofErr w:type="spellStart"/>
      <w:r>
        <w:rPr>
          <w:rFonts w:ascii="Arial" w:hAnsi="Arial" w:cs="Arial"/>
          <w:sz w:val="28"/>
          <w:szCs w:val="28"/>
        </w:rPr>
        <w:t>organisations</w:t>
      </w:r>
      <w:proofErr w:type="spellEnd"/>
      <w:r>
        <w:rPr>
          <w:rFonts w:ascii="Arial" w:hAnsi="Arial" w:cs="Arial"/>
          <w:sz w:val="28"/>
          <w:szCs w:val="28"/>
        </w:rPr>
        <w:t xml:space="preserve"> in the UK. On the outside, it presents itself as modern, contemporary and democratic, internally however – according to testimony by former followers – the </w:t>
      </w:r>
      <w:proofErr w:type="spellStart"/>
      <w:r>
        <w:rPr>
          <w:rFonts w:ascii="Arial" w:hAnsi="Arial" w:cs="Arial"/>
          <w:sz w:val="28"/>
          <w:szCs w:val="28"/>
        </w:rPr>
        <w:t>organisation</w:t>
      </w:r>
      <w:proofErr w:type="spellEnd"/>
      <w:r>
        <w:rPr>
          <w:rFonts w:ascii="Arial" w:hAnsi="Arial" w:cs="Arial"/>
          <w:sz w:val="28"/>
          <w:szCs w:val="28"/>
        </w:rPr>
        <w:t xml:space="preserve"> is marked by rigid, sectarian structures, with </w:t>
      </w:r>
      <w:proofErr w:type="spellStart"/>
      <w:r>
        <w:rPr>
          <w:rFonts w:ascii="Arial" w:hAnsi="Arial" w:cs="Arial"/>
          <w:sz w:val="28"/>
          <w:szCs w:val="28"/>
        </w:rPr>
        <w:t>Kelsang</w:t>
      </w:r>
      <w:proofErr w:type="spellEnd"/>
      <w:r>
        <w:rPr>
          <w:rFonts w:ascii="Arial" w:hAnsi="Arial" w:cs="Arial"/>
          <w:sz w:val="28"/>
          <w:szCs w:val="28"/>
        </w:rPr>
        <w:t xml:space="preserve"> </w:t>
      </w:r>
      <w:proofErr w:type="spellStart"/>
      <w:r>
        <w:rPr>
          <w:rFonts w:ascii="Arial" w:hAnsi="Arial" w:cs="Arial"/>
          <w:sz w:val="28"/>
          <w:szCs w:val="28"/>
        </w:rPr>
        <w:t>Gyatso</w:t>
      </w:r>
      <w:proofErr w:type="spellEnd"/>
      <w:r>
        <w:rPr>
          <w:rFonts w:ascii="Arial" w:hAnsi="Arial" w:cs="Arial"/>
          <w:sz w:val="28"/>
          <w:szCs w:val="28"/>
        </w:rPr>
        <w:t xml:space="preserve"> as its intangible and sole ruler.  </w:t>
      </w:r>
    </w:p>
    <w:p w:rsidR="00FA5364" w:rsidRDefault="00FA5364" w:rsidP="00FA5364">
      <w:pPr>
        <w:rPr>
          <w:rFonts w:ascii="Arial" w:hAnsi="Arial" w:cs="Arial"/>
          <w:sz w:val="28"/>
          <w:szCs w:val="28"/>
        </w:rPr>
      </w:pPr>
    </w:p>
    <w:p w:rsidR="0061672B" w:rsidRDefault="00FA5364" w:rsidP="00FA5364">
      <w:pPr>
        <w:rPr>
          <w:rFonts w:ascii="Arial" w:hAnsi="Arial" w:cs="Arial"/>
          <w:sz w:val="28"/>
          <w:szCs w:val="28"/>
        </w:rPr>
      </w:pPr>
      <w:r>
        <w:rPr>
          <w:rFonts w:ascii="Arial" w:hAnsi="Arial" w:cs="Arial"/>
          <w:sz w:val="28"/>
          <w:szCs w:val="28"/>
        </w:rPr>
        <w:t xml:space="preserve">To organize its worldwide protests, NKT keeps founding new “front organizations”, which serve to veil the protesters’ background. The ISC is already the third of its kind. The </w:t>
      </w:r>
      <w:proofErr w:type="spellStart"/>
      <w:r>
        <w:rPr>
          <w:rFonts w:ascii="Arial" w:hAnsi="Arial" w:cs="Arial"/>
          <w:sz w:val="28"/>
          <w:szCs w:val="28"/>
        </w:rPr>
        <w:t>Shugden</w:t>
      </w:r>
      <w:proofErr w:type="spellEnd"/>
      <w:r>
        <w:rPr>
          <w:rFonts w:ascii="Arial" w:hAnsi="Arial" w:cs="Arial"/>
          <w:sz w:val="28"/>
          <w:szCs w:val="28"/>
        </w:rPr>
        <w:t xml:space="preserve"> websites, which it operates, do not cite any official contact information or legal </w:t>
      </w:r>
      <w:r>
        <w:rPr>
          <w:rFonts w:ascii="Arial" w:hAnsi="Arial" w:cs="Arial"/>
          <w:sz w:val="28"/>
          <w:szCs w:val="28"/>
        </w:rPr>
        <w:lastRenderedPageBreak/>
        <w:t>registration, are run anonymously (domains by proxy), and do not name anyone legally responsible for the accusations. </w:t>
      </w:r>
    </w:p>
    <w:p w:rsidR="00FA5364" w:rsidRDefault="00FA5364" w:rsidP="00FA5364">
      <w:pPr>
        <w:rPr>
          <w:rFonts w:ascii="Arial" w:hAnsi="Arial" w:cs="Arial"/>
          <w:sz w:val="28"/>
          <w:szCs w:val="28"/>
        </w:rPr>
      </w:pPr>
    </w:p>
    <w:p w:rsidR="00FA5364" w:rsidRDefault="00EF25FA" w:rsidP="00FA5364">
      <w:hyperlink r:id="rId5" w:history="1">
        <w:r w:rsidR="00FA5364" w:rsidRPr="006B45EC">
          <w:rPr>
            <w:rStyle w:val="Hyperlink"/>
          </w:rPr>
          <w:t>http://buddhistische-ordensgemeinschaft.de/dbo_statement-shugden-protests-Dalai-Lama.htm</w:t>
        </w:r>
      </w:hyperlink>
    </w:p>
    <w:p w:rsidR="00FA5364" w:rsidRDefault="00FA5364" w:rsidP="00FA5364"/>
    <w:sectPr w:rsidR="00FA5364" w:rsidSect="00CE5F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64"/>
    <w:rsid w:val="005C108E"/>
    <w:rsid w:val="0061672B"/>
    <w:rsid w:val="00CE5FA0"/>
    <w:rsid w:val="00EF25FA"/>
    <w:rsid w:val="00FA53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ddhistische-ordensgemeinschaft.de/dbo_statement-shugden-protests-Dalai-Lam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Clark</dc:creator>
  <cp:lastModifiedBy>sso</cp:lastModifiedBy>
  <cp:revision>2</cp:revision>
  <dcterms:created xsi:type="dcterms:W3CDTF">2014-12-10T11:12:00Z</dcterms:created>
  <dcterms:modified xsi:type="dcterms:W3CDTF">2014-12-10T11:12:00Z</dcterms:modified>
</cp:coreProperties>
</file>